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D37E0C" w:rsidRDefault="00D37E0C" w:rsidP="00D37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Culture: Chapter 2 Lecture </w:t>
      </w:r>
    </w:p>
    <w:p w:rsidR="007565A7" w:rsidRDefault="00D37E0C" w:rsidP="00D37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D37E0C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Culture: Way of Life Shared by Group of People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37E0C">
        <w:rPr>
          <w:rFonts w:ascii="Arial" w:hAnsi="Arial" w:cs="Arial"/>
          <w:b/>
          <w:sz w:val="20"/>
          <w:szCs w:val="20"/>
        </w:rPr>
        <w:t>Material culture.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37E0C">
        <w:rPr>
          <w:rFonts w:ascii="Arial" w:hAnsi="Arial" w:cs="Arial"/>
          <w:b/>
          <w:sz w:val="20"/>
          <w:szCs w:val="20"/>
        </w:rPr>
        <w:t>Non-material culture.</w:t>
      </w:r>
    </w:p>
    <w:p w:rsidR="00D37E0C" w:rsidRPr="003B4117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Horace Miner: “Body Ritual of the </w:t>
      </w:r>
      <w:proofErr w:type="spellStart"/>
      <w:r>
        <w:rPr>
          <w:rFonts w:ascii="Arial" w:hAnsi="Arial" w:cs="Arial"/>
          <w:b/>
          <w:sz w:val="20"/>
          <w:szCs w:val="20"/>
        </w:rPr>
        <w:t>Nacirema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D37E0C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Culture: Provides Taken-for-Granted Orientations to Life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37E0C">
        <w:rPr>
          <w:rFonts w:ascii="Arial" w:hAnsi="Arial" w:cs="Arial"/>
          <w:b/>
          <w:sz w:val="20"/>
          <w:szCs w:val="20"/>
        </w:rPr>
        <w:t>Cultural shock</w:t>
      </w:r>
      <w:r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37E0C">
        <w:rPr>
          <w:rFonts w:ascii="Arial" w:hAnsi="Arial" w:cs="Arial"/>
          <w:b/>
          <w:sz w:val="20"/>
          <w:szCs w:val="20"/>
        </w:rPr>
        <w:t>Ethnocentirsm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D37E0C" w:rsidRDefault="00D37E0C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Cultural Relativism.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D37E0C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Components of Symbolic Culture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37E0C">
        <w:rPr>
          <w:rFonts w:ascii="Arial" w:hAnsi="Arial" w:cs="Arial"/>
          <w:b/>
          <w:sz w:val="20"/>
          <w:szCs w:val="20"/>
        </w:rPr>
        <w:t>Sociologists sometimes refer to non-material culture as symbolic culture</w:t>
      </w:r>
      <w:r>
        <w:rPr>
          <w:rFonts w:ascii="Arial" w:hAnsi="Arial" w:cs="Arial"/>
          <w:b/>
          <w:sz w:val="20"/>
          <w:szCs w:val="20"/>
        </w:rPr>
        <w:t>.</w:t>
      </w:r>
    </w:p>
    <w:p w:rsidR="008523EF" w:rsidRDefault="00D45393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523EF">
        <w:rPr>
          <w:rFonts w:ascii="Arial" w:hAnsi="Arial" w:cs="Arial"/>
          <w:b/>
          <w:sz w:val="20"/>
          <w:szCs w:val="20"/>
        </w:rPr>
        <w:t xml:space="preserve">Symbols: Include gestures, language, vales, norms, sanctions, folkways, and   </w:t>
      </w:r>
    </w:p>
    <w:p w:rsidR="008523EF" w:rsidRDefault="008523EF" w:rsidP="008523E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mores</w:t>
      </w:r>
      <w:proofErr w:type="gramEnd"/>
      <w:r w:rsidR="00D45393">
        <w:rPr>
          <w:rFonts w:ascii="Arial" w:hAnsi="Arial" w:cs="Arial"/>
          <w:b/>
          <w:sz w:val="20"/>
          <w:szCs w:val="20"/>
        </w:rPr>
        <w:t>.</w:t>
      </w:r>
    </w:p>
    <w:p w:rsidR="008523EF" w:rsidRDefault="008523EF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Gestures: Use of body to communicate with others.</w:t>
      </w:r>
    </w:p>
    <w:p w:rsidR="008523EF" w:rsidRDefault="008523EF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Language: Sapir-Whorf Hypothesis (Theory of Linguistic Relativity).</w:t>
      </w:r>
    </w:p>
    <w:p w:rsidR="008523EF" w:rsidRPr="008523EF" w:rsidRDefault="008523EF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Norms: Expectations or rules concerning appropriate behavior.</w:t>
      </w:r>
    </w:p>
    <w:p w:rsidR="00D45393" w:rsidRDefault="00D45393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8523EF">
        <w:rPr>
          <w:rFonts w:ascii="Arial" w:hAnsi="Arial" w:cs="Arial"/>
          <w:b/>
          <w:sz w:val="20"/>
          <w:szCs w:val="20"/>
        </w:rPr>
        <w:t>Sanctions: Positive and Negative</w:t>
      </w:r>
      <w:r>
        <w:rPr>
          <w:rFonts w:ascii="Arial" w:hAnsi="Arial" w:cs="Arial"/>
          <w:b/>
          <w:sz w:val="20"/>
          <w:szCs w:val="20"/>
        </w:rPr>
        <w:t>.</w:t>
      </w:r>
    </w:p>
    <w:p w:rsidR="00D45393" w:rsidRDefault="00D45393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8523EF">
        <w:rPr>
          <w:rFonts w:ascii="Arial" w:hAnsi="Arial" w:cs="Arial"/>
          <w:b/>
          <w:sz w:val="20"/>
          <w:szCs w:val="20"/>
        </w:rPr>
        <w:t>Folkways: Customs or daily habits</w:t>
      </w:r>
      <w:r>
        <w:rPr>
          <w:rFonts w:ascii="Arial" w:hAnsi="Arial" w:cs="Arial"/>
          <w:b/>
          <w:sz w:val="20"/>
          <w:szCs w:val="20"/>
        </w:rPr>
        <w:t>.</w:t>
      </w:r>
    </w:p>
    <w:p w:rsidR="00D45393" w:rsidRDefault="00D45393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="008523EF">
        <w:rPr>
          <w:rFonts w:ascii="Arial" w:hAnsi="Arial" w:cs="Arial"/>
          <w:b/>
          <w:sz w:val="20"/>
          <w:szCs w:val="20"/>
        </w:rPr>
        <w:t xml:space="preserve">Mores: Rules </w:t>
      </w:r>
      <w:r w:rsidR="00925174">
        <w:rPr>
          <w:rFonts w:ascii="Arial" w:hAnsi="Arial" w:cs="Arial"/>
          <w:b/>
          <w:sz w:val="20"/>
          <w:szCs w:val="20"/>
        </w:rPr>
        <w:t>essential to core values</w:t>
      </w:r>
      <w:r>
        <w:rPr>
          <w:rFonts w:ascii="Arial" w:hAnsi="Arial" w:cs="Arial"/>
          <w:b/>
          <w:sz w:val="20"/>
          <w:szCs w:val="20"/>
        </w:rPr>
        <w:t>.</w:t>
      </w:r>
    </w:p>
    <w:p w:rsidR="008523EF" w:rsidRDefault="008523EF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Taboos</w:t>
      </w:r>
      <w:r w:rsidR="00925174">
        <w:rPr>
          <w:rFonts w:ascii="Arial" w:hAnsi="Arial" w:cs="Arial"/>
          <w:b/>
          <w:sz w:val="20"/>
          <w:szCs w:val="20"/>
        </w:rPr>
        <w:t>: So deeply ingrained violation of brings feelings of revulsion</w:t>
      </w:r>
      <w:r>
        <w:rPr>
          <w:rFonts w:ascii="Arial" w:hAnsi="Arial" w:cs="Arial"/>
          <w:b/>
          <w:sz w:val="20"/>
          <w:szCs w:val="20"/>
        </w:rPr>
        <w:t>.</w:t>
      </w:r>
    </w:p>
    <w:p w:rsidR="008523EF" w:rsidRDefault="008523EF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Values: </w:t>
      </w:r>
      <w:r w:rsidR="00925174">
        <w:rPr>
          <w:rFonts w:ascii="Arial" w:hAnsi="Arial" w:cs="Arial"/>
          <w:b/>
          <w:sz w:val="20"/>
          <w:szCs w:val="20"/>
        </w:rPr>
        <w:t>Standards of right and wrong, desirable and undesirable.</w:t>
      </w:r>
    </w:p>
    <w:p w:rsidR="00925174" w:rsidRDefault="00925174" w:rsidP="009251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Robin Williams: Lists ten core values in U.S.</w:t>
      </w:r>
    </w:p>
    <w:p w:rsidR="00925174" w:rsidRDefault="00925174" w:rsidP="009251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proofErr w:type="spellStart"/>
      <w:r>
        <w:rPr>
          <w:rFonts w:ascii="Arial" w:hAnsi="Arial" w:cs="Arial"/>
          <w:b/>
          <w:sz w:val="20"/>
          <w:szCs w:val="20"/>
        </w:rPr>
        <w:t>Henslin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Adds </w:t>
      </w:r>
      <w:r w:rsidR="0079648C">
        <w:rPr>
          <w:rFonts w:ascii="Arial" w:hAnsi="Arial" w:cs="Arial"/>
          <w:b/>
          <w:sz w:val="20"/>
          <w:szCs w:val="20"/>
        </w:rPr>
        <w:t>three</w:t>
      </w:r>
      <w:r>
        <w:rPr>
          <w:rFonts w:ascii="Arial" w:hAnsi="Arial" w:cs="Arial"/>
          <w:b/>
          <w:sz w:val="20"/>
          <w:szCs w:val="20"/>
        </w:rPr>
        <w:t xml:space="preserve"> additional values to list.</w:t>
      </w:r>
    </w:p>
    <w:p w:rsidR="00925174" w:rsidRDefault="00925174" w:rsidP="009251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Value Clusters: Core values that come together to form larger whole.</w:t>
      </w:r>
    </w:p>
    <w:p w:rsidR="00925174" w:rsidRPr="00925174" w:rsidRDefault="00925174" w:rsidP="00925174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Cultural Wars: Occurs when ideal and real culture clash.</w:t>
      </w:r>
      <w:r w:rsidRPr="00925174">
        <w:rPr>
          <w:rFonts w:ascii="Arial" w:hAnsi="Arial" w:cs="Arial"/>
          <w:b/>
          <w:sz w:val="20"/>
          <w:szCs w:val="20"/>
        </w:rPr>
        <w:tab/>
      </w:r>
    </w:p>
    <w:p w:rsid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006F" w:rsidRDefault="0079648C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Many </w:t>
      </w:r>
      <w:r w:rsidR="00925174">
        <w:rPr>
          <w:rFonts w:ascii="Arial" w:hAnsi="Arial" w:cs="Arial"/>
          <w:b/>
          <w:sz w:val="20"/>
          <w:szCs w:val="20"/>
        </w:rPr>
        <w:t>Cultural Worlds.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5174">
        <w:rPr>
          <w:rFonts w:ascii="Arial" w:hAnsi="Arial" w:cs="Arial"/>
          <w:b/>
          <w:sz w:val="20"/>
          <w:szCs w:val="20"/>
        </w:rPr>
        <w:t>Dominant culture</w:t>
      </w:r>
      <w:r w:rsidR="00984AA2">
        <w:rPr>
          <w:rFonts w:ascii="Arial" w:hAnsi="Arial" w:cs="Arial"/>
          <w:b/>
          <w:sz w:val="20"/>
          <w:szCs w:val="20"/>
        </w:rPr>
        <w:t>: Culture shared by most members of a society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5174">
        <w:rPr>
          <w:rFonts w:ascii="Arial" w:hAnsi="Arial" w:cs="Arial"/>
          <w:b/>
          <w:sz w:val="20"/>
          <w:szCs w:val="20"/>
        </w:rPr>
        <w:t>Subculture</w:t>
      </w:r>
      <w:r w:rsidR="00984AA2">
        <w:rPr>
          <w:rFonts w:ascii="Arial" w:hAnsi="Arial" w:cs="Arial"/>
          <w:b/>
          <w:sz w:val="20"/>
          <w:szCs w:val="20"/>
        </w:rPr>
        <w:t>: Distinct group within larger world of dominant culture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843527" w:rsidRDefault="0079648C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Counter</w:t>
      </w:r>
      <w:r w:rsidR="00925174">
        <w:rPr>
          <w:rFonts w:ascii="Arial" w:hAnsi="Arial" w:cs="Arial"/>
          <w:b/>
          <w:sz w:val="20"/>
          <w:szCs w:val="20"/>
        </w:rPr>
        <w:t>culture</w:t>
      </w:r>
      <w:r w:rsidR="00984AA2">
        <w:rPr>
          <w:rFonts w:ascii="Arial" w:hAnsi="Arial" w:cs="Arial"/>
          <w:b/>
          <w:sz w:val="20"/>
          <w:szCs w:val="20"/>
        </w:rPr>
        <w:t>: Values set them in conflict with dominant culture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Default="0079648C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Global Village</w:t>
      </w:r>
      <w:r w:rsidR="0034677D">
        <w:rPr>
          <w:rFonts w:ascii="Arial" w:hAnsi="Arial" w:cs="Arial"/>
          <w:b/>
          <w:sz w:val="20"/>
          <w:szCs w:val="20"/>
        </w:rPr>
        <w:t>.</w:t>
      </w:r>
    </w:p>
    <w:p w:rsidR="0034677D" w:rsidRPr="0079648C" w:rsidRDefault="0079648C" w:rsidP="007964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Technology</w:t>
      </w:r>
      <w:r w:rsidR="00984AA2">
        <w:rPr>
          <w:rFonts w:ascii="Arial" w:hAnsi="Arial" w:cs="Arial"/>
          <w:b/>
          <w:sz w:val="20"/>
          <w:szCs w:val="20"/>
        </w:rPr>
        <w:t xml:space="preserve">: Tools, as well as skills and procedures </w:t>
      </w:r>
      <w:r w:rsidR="00E62195">
        <w:rPr>
          <w:rFonts w:ascii="Arial" w:hAnsi="Arial" w:cs="Arial"/>
          <w:b/>
          <w:sz w:val="20"/>
          <w:szCs w:val="20"/>
        </w:rPr>
        <w:t>in using</w:t>
      </w:r>
      <w:r w:rsidR="00984AA2">
        <w:rPr>
          <w:rFonts w:ascii="Arial" w:hAnsi="Arial" w:cs="Arial"/>
          <w:b/>
          <w:sz w:val="20"/>
          <w:szCs w:val="20"/>
        </w:rPr>
        <w:t xml:space="preserve"> them</w:t>
      </w:r>
      <w:r w:rsidR="0034677D">
        <w:rPr>
          <w:rFonts w:ascii="Arial" w:hAnsi="Arial" w:cs="Arial"/>
          <w:b/>
          <w:sz w:val="20"/>
          <w:szCs w:val="20"/>
        </w:rPr>
        <w:t>.</w:t>
      </w:r>
    </w:p>
    <w:p w:rsidR="002F006F" w:rsidRDefault="0079648C" w:rsidP="002F006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Cultural Lag (William </w:t>
      </w:r>
      <w:proofErr w:type="spellStart"/>
      <w:r>
        <w:rPr>
          <w:rFonts w:ascii="Arial" w:hAnsi="Arial" w:cs="Arial"/>
          <w:b/>
          <w:sz w:val="20"/>
          <w:szCs w:val="20"/>
        </w:rPr>
        <w:t>Ogburn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79648C" w:rsidP="008435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Cultural Leveling</w:t>
      </w:r>
      <w:r w:rsidR="00984AA2">
        <w:rPr>
          <w:rFonts w:ascii="Arial" w:hAnsi="Arial" w:cs="Arial"/>
          <w:b/>
          <w:sz w:val="20"/>
          <w:szCs w:val="20"/>
        </w:rPr>
        <w:t>: Process by which cultures become similar</w:t>
      </w:r>
      <w:r w:rsidR="0034677D" w:rsidRPr="00597F33">
        <w:rPr>
          <w:rFonts w:ascii="Arial" w:hAnsi="Arial" w:cs="Arial"/>
          <w:b/>
          <w:sz w:val="20"/>
          <w:szCs w:val="20"/>
        </w:rPr>
        <w:t>.</w:t>
      </w:r>
    </w:p>
    <w:p w:rsidR="0079648C" w:rsidRDefault="0079648C" w:rsidP="008435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Cultural Diffusion</w:t>
      </w:r>
      <w:r w:rsidR="00984AA2">
        <w:rPr>
          <w:rFonts w:ascii="Arial" w:hAnsi="Arial" w:cs="Arial"/>
          <w:b/>
          <w:sz w:val="20"/>
          <w:szCs w:val="20"/>
        </w:rPr>
        <w:t>: Spread of cultural characteristics</w:t>
      </w:r>
      <w:r>
        <w:rPr>
          <w:rFonts w:ascii="Arial" w:hAnsi="Arial" w:cs="Arial"/>
          <w:b/>
          <w:sz w:val="20"/>
          <w:szCs w:val="20"/>
        </w:rPr>
        <w:t>.</w:t>
      </w:r>
    </w:p>
    <w:p w:rsidR="0034677D" w:rsidRDefault="0034677D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4274E4" w:rsidP="000F4A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75" w:rsidRDefault="00B72975" w:rsidP="00B72975">
      <w:pPr>
        <w:spacing w:after="0" w:line="240" w:lineRule="auto"/>
      </w:pPr>
      <w:r>
        <w:separator/>
      </w:r>
    </w:p>
  </w:endnote>
  <w:end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75" w:rsidRDefault="00B72975" w:rsidP="00B72975">
      <w:pPr>
        <w:spacing w:after="0" w:line="240" w:lineRule="auto"/>
      </w:pPr>
      <w:r>
        <w:separator/>
      </w:r>
    </w:p>
  </w:footnote>
  <w:foot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75" w:rsidRDefault="00F35E04">
    <w:pPr>
      <w:pStyle w:val="Header"/>
    </w:pPr>
    <w:r>
      <w:rPr>
        <w:noProof/>
      </w:rPr>
      <w:pict>
        <v:line id="Straight Connector 3" o:spid="_x0000_s4098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<o:lock v:ext="edit" shapetype="f"/>
          <w10:wrap anchorx="margin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4097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<v:textbox>
            <w:txbxContent>
              <w:p w:rsidR="00B72975" w:rsidRPr="002824BE" w:rsidRDefault="00B72975" w:rsidP="00B72975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824BE">
                  <w:rPr>
                    <w:rFonts w:ascii="Arial" w:hAnsi="Arial" w:cs="Arial"/>
                    <w:b/>
                    <w:sz w:val="16"/>
                    <w:szCs w:val="16"/>
                  </w:rPr>
                  <w:t>SOCIOLOGY B1</w:t>
                </w:r>
              </w:p>
            </w:txbxContent>
          </v:textbox>
        </v:shape>
      </w:pic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5E3CE3"/>
    <w:multiLevelType w:val="hybridMultilevel"/>
    <w:tmpl w:val="0136B5D2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06F"/>
    <w:rsid w:val="000A5969"/>
    <w:rsid w:val="000F4A27"/>
    <w:rsid w:val="0020620F"/>
    <w:rsid w:val="002F006F"/>
    <w:rsid w:val="0034677D"/>
    <w:rsid w:val="003B4117"/>
    <w:rsid w:val="004274E4"/>
    <w:rsid w:val="00480A7E"/>
    <w:rsid w:val="00597F33"/>
    <w:rsid w:val="006629F4"/>
    <w:rsid w:val="007011A8"/>
    <w:rsid w:val="007565A7"/>
    <w:rsid w:val="0079648C"/>
    <w:rsid w:val="007D145C"/>
    <w:rsid w:val="00843527"/>
    <w:rsid w:val="008523EF"/>
    <w:rsid w:val="00882431"/>
    <w:rsid w:val="00892A85"/>
    <w:rsid w:val="008D5D68"/>
    <w:rsid w:val="0090451C"/>
    <w:rsid w:val="00925174"/>
    <w:rsid w:val="00984AA2"/>
    <w:rsid w:val="00A47E47"/>
    <w:rsid w:val="00B5628B"/>
    <w:rsid w:val="00B72975"/>
    <w:rsid w:val="00CB34CD"/>
    <w:rsid w:val="00D30BAA"/>
    <w:rsid w:val="00D372BA"/>
    <w:rsid w:val="00D37E0C"/>
    <w:rsid w:val="00D45393"/>
    <w:rsid w:val="00D63BAA"/>
    <w:rsid w:val="00D86A8C"/>
    <w:rsid w:val="00DA09E8"/>
    <w:rsid w:val="00E02C69"/>
    <w:rsid w:val="00E62195"/>
    <w:rsid w:val="00E91C66"/>
    <w:rsid w:val="00ED6D86"/>
    <w:rsid w:val="00F3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ProfileTemplate</cp:lastModifiedBy>
  <cp:revision>6</cp:revision>
  <cp:lastPrinted>2014-08-24T21:14:00Z</cp:lastPrinted>
  <dcterms:created xsi:type="dcterms:W3CDTF">2014-09-08T02:33:00Z</dcterms:created>
  <dcterms:modified xsi:type="dcterms:W3CDTF">2005-07-14T08:50:00Z</dcterms:modified>
</cp:coreProperties>
</file>